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61" w:tblpY="1651"/>
        <w:tblW w:w="8384" w:type="dxa"/>
        <w:tblLayout w:type="fixed"/>
        <w:tblLook w:val="04A0"/>
      </w:tblPr>
      <w:tblGrid>
        <w:gridCol w:w="650"/>
        <w:gridCol w:w="3292"/>
        <w:gridCol w:w="2311"/>
        <w:gridCol w:w="2131"/>
      </w:tblGrid>
      <w:tr w:rsidR="00D509D7" w:rsidTr="00D509D7">
        <w:trPr>
          <w:trHeight w:val="6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耗材名称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规格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9D7" w:rsidRDefault="00D509D7">
            <w:pPr>
              <w:widowControl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报价</w:t>
            </w:r>
          </w:p>
        </w:tc>
      </w:tr>
      <w:tr w:rsidR="00D509D7" w:rsidTr="00D509D7">
        <w:trPr>
          <w:trHeight w:val="6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钾电极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只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9D7" w:rsidRDefault="00D509D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1180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D509D7" w:rsidTr="00D509D7">
        <w:trPr>
          <w:trHeight w:val="6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钠电极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只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9D7" w:rsidRDefault="00D509D7">
            <w:pPr>
              <w:widowControl/>
              <w:jc w:val="left"/>
            </w:pPr>
            <w:r>
              <w:rPr>
                <w:rFonts w:hint="eastAsia"/>
              </w:rPr>
              <w:t>1180</w:t>
            </w:r>
            <w:r>
              <w:rPr>
                <w:rFonts w:hint="eastAsia"/>
              </w:rPr>
              <w:t>元</w:t>
            </w:r>
          </w:p>
        </w:tc>
      </w:tr>
      <w:tr w:rsidR="00D509D7" w:rsidTr="00D509D7">
        <w:trPr>
          <w:trHeight w:val="6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氯电极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只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9D7" w:rsidRDefault="00D509D7">
            <w:pPr>
              <w:widowControl/>
              <w:jc w:val="left"/>
            </w:pPr>
            <w:r>
              <w:rPr>
                <w:rFonts w:hint="eastAsia"/>
              </w:rPr>
              <w:t>1080</w:t>
            </w:r>
            <w:r>
              <w:rPr>
                <w:rFonts w:hint="eastAsia"/>
              </w:rPr>
              <w:t>元</w:t>
            </w:r>
          </w:p>
        </w:tc>
      </w:tr>
      <w:tr w:rsidR="00D509D7" w:rsidTr="00D509D7">
        <w:trPr>
          <w:trHeight w:val="6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钙电极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只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9D7" w:rsidRDefault="00D509D7">
            <w:pPr>
              <w:widowControl/>
              <w:jc w:val="left"/>
            </w:pPr>
            <w:r>
              <w:rPr>
                <w:rFonts w:hint="eastAsia"/>
              </w:rPr>
              <w:t>1080</w:t>
            </w:r>
            <w:r>
              <w:rPr>
                <w:rFonts w:hint="eastAsia"/>
              </w:rPr>
              <w:t>元</w:t>
            </w:r>
          </w:p>
        </w:tc>
      </w:tr>
      <w:tr w:rsidR="00D509D7" w:rsidTr="00D509D7">
        <w:trPr>
          <w:trHeight w:val="6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PH电极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只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9D7" w:rsidRDefault="00D509D7">
            <w:pPr>
              <w:widowControl/>
              <w:jc w:val="left"/>
            </w:pPr>
            <w:r>
              <w:rPr>
                <w:rFonts w:hint="eastAsia"/>
              </w:rPr>
              <w:t>1080</w:t>
            </w:r>
            <w:r>
              <w:rPr>
                <w:rFonts w:hint="eastAsia"/>
              </w:rPr>
              <w:t>元</w:t>
            </w:r>
          </w:p>
        </w:tc>
      </w:tr>
      <w:tr w:rsidR="00D509D7" w:rsidTr="00D509D7">
        <w:trPr>
          <w:trHeight w:val="6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参比电极膜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只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9D7" w:rsidRDefault="00D509D7">
            <w:pPr>
              <w:widowControl/>
              <w:jc w:val="left"/>
            </w:pPr>
            <w:r>
              <w:rPr>
                <w:rFonts w:hint="eastAsia"/>
              </w:rPr>
              <w:t>650</w:t>
            </w:r>
            <w:r>
              <w:rPr>
                <w:rFonts w:hint="eastAsia"/>
              </w:rPr>
              <w:t>元</w:t>
            </w:r>
          </w:p>
        </w:tc>
      </w:tr>
      <w:tr w:rsidR="00D509D7" w:rsidTr="00D509D7">
        <w:trPr>
          <w:trHeight w:val="6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参比电极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只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9D7" w:rsidRDefault="00D509D7">
            <w:pPr>
              <w:widowControl/>
              <w:jc w:val="left"/>
            </w:pPr>
            <w:r>
              <w:rPr>
                <w:rFonts w:hint="eastAsia"/>
              </w:rPr>
              <w:t>650</w:t>
            </w:r>
            <w:r>
              <w:rPr>
                <w:rFonts w:hint="eastAsia"/>
              </w:rPr>
              <w:t>元</w:t>
            </w:r>
          </w:p>
        </w:tc>
      </w:tr>
      <w:tr w:rsidR="00D509D7" w:rsidTr="00D509D7">
        <w:trPr>
          <w:trHeight w:val="6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900泵管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2根/套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9D7" w:rsidRDefault="00D509D7">
            <w:pPr>
              <w:widowControl/>
              <w:jc w:val="left"/>
            </w:pPr>
            <w:r>
              <w:rPr>
                <w:rFonts w:hint="eastAsia"/>
              </w:rPr>
              <w:t>免费</w:t>
            </w:r>
          </w:p>
        </w:tc>
      </w:tr>
      <w:tr w:rsidR="00D509D7" w:rsidTr="00D509D7">
        <w:trPr>
          <w:trHeight w:val="6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900管道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套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9D7" w:rsidRDefault="00D509D7">
            <w:pPr>
              <w:widowControl/>
              <w:jc w:val="left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元</w:t>
            </w:r>
          </w:p>
        </w:tc>
      </w:tr>
      <w:tr w:rsidR="00D509D7" w:rsidTr="00D509D7">
        <w:trPr>
          <w:trHeight w:val="6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参比电解液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3*30ml/盒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9D7" w:rsidRDefault="00D509D7">
            <w:pPr>
              <w:widowControl/>
              <w:jc w:val="left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元</w:t>
            </w:r>
          </w:p>
        </w:tc>
      </w:tr>
      <w:tr w:rsidR="00D509D7" w:rsidTr="00D509D7">
        <w:trPr>
          <w:trHeight w:val="6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电极活化液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3*30ml/盒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9D7" w:rsidRDefault="00D509D7">
            <w:pPr>
              <w:widowControl/>
              <w:jc w:val="left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元</w:t>
            </w:r>
          </w:p>
        </w:tc>
      </w:tr>
      <w:tr w:rsidR="00D509D7" w:rsidTr="00D509D7">
        <w:trPr>
          <w:trHeight w:val="6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去蛋白液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12*1.5ml/盒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9D7" w:rsidRDefault="00D509D7">
            <w:pPr>
              <w:widowControl/>
              <w:jc w:val="left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元</w:t>
            </w:r>
          </w:p>
        </w:tc>
      </w:tr>
      <w:tr w:rsidR="00D509D7" w:rsidTr="00D509D7">
        <w:trPr>
          <w:trHeight w:val="6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漂移校正液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400ml/瓶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9D7" w:rsidRDefault="00D509D7">
            <w:pPr>
              <w:widowControl/>
              <w:jc w:val="left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元</w:t>
            </w:r>
          </w:p>
        </w:tc>
      </w:tr>
      <w:tr w:rsidR="00D509D7" w:rsidTr="00D509D7">
        <w:trPr>
          <w:trHeight w:val="6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斜率校正液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Style w:val="font01"/>
                <w:rFonts w:hint="default"/>
                <w:kern w:val="0"/>
                <w:sz w:val="30"/>
                <w:szCs w:val="30"/>
              </w:rPr>
              <w:t>0*2ml</w:t>
            </w:r>
            <w:r>
              <w:rPr>
                <w:rStyle w:val="font01"/>
                <w:rFonts w:hint="default"/>
                <w:sz w:val="30"/>
                <w:szCs w:val="30"/>
              </w:rPr>
              <w:t>盒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9D7" w:rsidRDefault="00D509D7">
            <w:pPr>
              <w:widowControl/>
              <w:jc w:val="left"/>
            </w:pP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</w:t>
            </w:r>
          </w:p>
        </w:tc>
      </w:tr>
      <w:tr w:rsidR="00D509D7" w:rsidTr="00D509D7">
        <w:trPr>
          <w:trHeight w:val="60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氯化钾晶体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9D7" w:rsidRDefault="00D50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个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9D7" w:rsidRDefault="00D509D7">
            <w:pPr>
              <w:widowControl/>
              <w:jc w:val="left"/>
            </w:pP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元</w:t>
            </w:r>
          </w:p>
        </w:tc>
      </w:tr>
    </w:tbl>
    <w:p w:rsidR="002744DA" w:rsidRDefault="002744DA"/>
    <w:sectPr w:rsidR="00274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4DA" w:rsidRDefault="002744DA" w:rsidP="00D509D7">
      <w:r>
        <w:separator/>
      </w:r>
    </w:p>
  </w:endnote>
  <w:endnote w:type="continuationSeparator" w:id="1">
    <w:p w:rsidR="002744DA" w:rsidRDefault="002744DA" w:rsidP="00D5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4DA" w:rsidRDefault="002744DA" w:rsidP="00D509D7">
      <w:r>
        <w:separator/>
      </w:r>
    </w:p>
  </w:footnote>
  <w:footnote w:type="continuationSeparator" w:id="1">
    <w:p w:rsidR="002744DA" w:rsidRDefault="002744DA" w:rsidP="00D50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9D7"/>
    <w:rsid w:val="002744DA"/>
    <w:rsid w:val="00D5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9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9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9D7"/>
    <w:rPr>
      <w:sz w:val="18"/>
      <w:szCs w:val="18"/>
    </w:rPr>
  </w:style>
  <w:style w:type="character" w:customStyle="1" w:styleId="font01">
    <w:name w:val="font01"/>
    <w:basedOn w:val="a0"/>
    <w:rsid w:val="00D509D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Lenovo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2015-08-14T02:22:00Z</dcterms:created>
  <dcterms:modified xsi:type="dcterms:W3CDTF">2015-08-14T02:25:00Z</dcterms:modified>
</cp:coreProperties>
</file>